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0943" w14:textId="77777777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14115278" w14:textId="77777777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7957445" w14:textId="025B4A78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augusztus 31-i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B9A817D" w14:textId="77777777" w:rsidR="00B21A4D" w:rsidRPr="002120AE" w:rsidRDefault="00B21A4D" w:rsidP="00B21A4D">
      <w:pPr>
        <w:spacing w:after="0"/>
        <w:jc w:val="center"/>
        <w:rPr>
          <w:rFonts w:ascii="Times New Roman" w:hAnsi="Times New Roman" w:cs="Times New Roman"/>
          <w:b/>
        </w:rPr>
      </w:pPr>
    </w:p>
    <w:p w14:paraId="31666D28" w14:textId="309C4BC5" w:rsidR="00B21A4D" w:rsidRDefault="00B21A4D" w:rsidP="00B21A4D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99523BD" w14:textId="77777777" w:rsidR="00B21A4D" w:rsidRDefault="00B21A4D" w:rsidP="00B21A4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14:paraId="76F4B967" w14:textId="77777777" w:rsidR="00B21A4D" w:rsidRDefault="00B21A4D" w:rsidP="00B21A4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>
        <w:rPr>
          <w:rStyle w:val="Kiemels2"/>
          <w:color w:val="000000"/>
        </w:rPr>
        <w:t>A</w:t>
      </w:r>
      <w:r w:rsidRPr="00E97D28">
        <w:rPr>
          <w:rStyle w:val="Kiemels2"/>
          <w:color w:val="000000"/>
        </w:rPr>
        <w:t xml:space="preserve"> hivatali helyiségen kívüli, valamint a hivatali munkaidőn kívül történő házasságkötés engedélyezésének szabályairól és a többletszolgáltatás díjáról szóló rendelet </w:t>
      </w:r>
      <w:r>
        <w:rPr>
          <w:rStyle w:val="Kiemels2"/>
          <w:color w:val="000000"/>
        </w:rPr>
        <w:t>módosítása</w:t>
      </w:r>
    </w:p>
    <w:p w14:paraId="74A9608E" w14:textId="77777777" w:rsidR="00B21A4D" w:rsidRDefault="00B21A4D" w:rsidP="00B2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A2910" w14:textId="4D47CB6E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  <w:t>2020.0</w:t>
      </w:r>
      <w:r>
        <w:rPr>
          <w:rFonts w:ascii="Times New Roman" w:hAnsi="Times New Roman" w:cs="Times New Roman"/>
          <w:b/>
          <w:bCs/>
          <w:sz w:val="24"/>
          <w:szCs w:val="24"/>
        </w:rPr>
        <w:t>8.31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361FDB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 </w:t>
      </w:r>
    </w:p>
    <w:p w14:paraId="0170F49F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14:paraId="656525FE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746F5DE2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6F719FE2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750F99CF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728C8C03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4E44C00" w14:textId="77777777" w:rsidR="00B21A4D" w:rsidRDefault="00B21A4D" w:rsidP="00B21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447B0" w14:textId="77777777" w:rsidR="00B21A4D" w:rsidRPr="00B21A4D" w:rsidRDefault="00B21A4D" w:rsidP="00B21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65AB3635" w14:textId="77777777" w:rsidR="00C658FB" w:rsidRDefault="00B21A4D" w:rsidP="00C65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7EDA70" w14:textId="5C9BF24C" w:rsidR="00B21A4D" w:rsidRDefault="00C658FB" w:rsidP="00C65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8FB">
        <w:rPr>
          <w:rFonts w:ascii="Times New Roman" w:hAnsi="Times New Roman" w:cs="Times New Roman"/>
          <w:sz w:val="24"/>
          <w:szCs w:val="24"/>
        </w:rPr>
        <w:t>14 /2017. (VII.03.) önkormányzati rendelet</w:t>
      </w:r>
    </w:p>
    <w:p w14:paraId="0F52E9A1" w14:textId="77777777" w:rsidR="00C658FB" w:rsidRDefault="00C658FB" w:rsidP="00B21A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F0108" w14:textId="744B7EF8" w:rsidR="00B21A4D" w:rsidRPr="00B21A4D" w:rsidRDefault="00B21A4D" w:rsidP="00B21A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 xml:space="preserve">3.Költségkihatások és egyéb szükséges feltételeket, illetve megteremtésük javasolt forrásai: </w:t>
      </w:r>
    </w:p>
    <w:p w14:paraId="63FEA8CB" w14:textId="39411890" w:rsidR="00B21A4D" w:rsidRDefault="00C658FB" w:rsidP="00B21A4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Nincs</w:t>
      </w:r>
    </w:p>
    <w:p w14:paraId="7CDC41ED" w14:textId="77777777" w:rsidR="00C658FB" w:rsidRDefault="00C658FB" w:rsidP="00B21A4D">
      <w:pPr>
        <w:spacing w:after="0"/>
        <w:jc w:val="both"/>
        <w:rPr>
          <w:rFonts w:ascii="Times New Roman" w:hAnsi="Times New Roman" w:cs="Times New Roman"/>
          <w:b/>
        </w:rPr>
      </w:pPr>
    </w:p>
    <w:p w14:paraId="348C7B7A" w14:textId="28DA0906" w:rsidR="006E5496" w:rsidRPr="00C658FB" w:rsidRDefault="00B21A4D" w:rsidP="006E549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3C8977DC" w14:textId="77777777" w:rsidR="00B21A4D" w:rsidRPr="00B21A4D" w:rsidRDefault="00B21A4D" w:rsidP="005A6716">
      <w:pPr>
        <w:jc w:val="both"/>
        <w:rPr>
          <w:rFonts w:ascii="Times New Roman" w:hAnsi="Times New Roman" w:cs="Times New Roman"/>
          <w:sz w:val="24"/>
          <w:szCs w:val="24"/>
        </w:rPr>
      </w:pPr>
      <w:r w:rsidRPr="00B21A4D">
        <w:rPr>
          <w:rFonts w:ascii="Times New Roman" w:hAnsi="Times New Roman" w:cs="Times New Roman"/>
          <w:sz w:val="24"/>
          <w:szCs w:val="24"/>
        </w:rPr>
        <w:t xml:space="preserve">A </w:t>
      </w:r>
      <w:r w:rsidR="000E7136" w:rsidRPr="00B21A4D">
        <w:rPr>
          <w:rFonts w:ascii="Times New Roman" w:hAnsi="Times New Roman" w:cs="Times New Roman"/>
          <w:sz w:val="24"/>
          <w:szCs w:val="24"/>
        </w:rPr>
        <w:t xml:space="preserve">képviselő-testület </w:t>
      </w:r>
      <w:r w:rsidRPr="00B21A4D">
        <w:rPr>
          <w:rFonts w:ascii="Times New Roman" w:hAnsi="Times New Roman" w:cs="Times New Roman"/>
          <w:sz w:val="24"/>
          <w:szCs w:val="24"/>
        </w:rPr>
        <w:t>a</w:t>
      </w:r>
      <w:r w:rsidRPr="00B21A4D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1A4D">
        <w:rPr>
          <w:rStyle w:val="Kiemels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hivatali helyiségen kívüli, valamint a hivatali munkaidőn kívül történő házasságkötés engedélyezésének szabályairól és a többletszolgáltatás díjáról</w:t>
      </w:r>
      <w:r w:rsidRPr="00B21A4D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1A4D">
        <w:rPr>
          <w:rFonts w:ascii="Times New Roman" w:hAnsi="Times New Roman" w:cs="Times New Roman"/>
          <w:sz w:val="24"/>
          <w:szCs w:val="24"/>
        </w:rPr>
        <w:t>14 /2017. (VII.03.) önkormányzati rendeletet alkotott.</w:t>
      </w:r>
    </w:p>
    <w:p w14:paraId="3D421E98" w14:textId="77777777" w:rsidR="00B21A4D" w:rsidRPr="00E97D28" w:rsidRDefault="00B21A4D" w:rsidP="00B21A4D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14:paraId="49DC2A25" w14:textId="5D6F0112" w:rsidR="00C658FB" w:rsidRPr="00C658FB" w:rsidRDefault="00B21A4D" w:rsidP="00C658FB">
      <w:pPr>
        <w:pStyle w:val="Norm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A rendelet 3.§. </w:t>
      </w:r>
      <w:r w:rsidR="00C658FB">
        <w:rPr>
          <w:color w:val="000000"/>
        </w:rPr>
        <w:t>(</w:t>
      </w:r>
      <w:r>
        <w:rPr>
          <w:color w:val="000000"/>
        </w:rPr>
        <w:t xml:space="preserve">2) bekezdése </w:t>
      </w:r>
      <w:proofErr w:type="gramStart"/>
      <w:r>
        <w:rPr>
          <w:color w:val="000000"/>
        </w:rPr>
        <w:t>alapján</w:t>
      </w:r>
      <w:r w:rsidR="00C658FB">
        <w:rPr>
          <w:color w:val="000000"/>
        </w:rPr>
        <w:t xml:space="preserve"> </w:t>
      </w:r>
      <w:r w:rsidR="00C658FB" w:rsidRPr="00C658FB">
        <w:rPr>
          <w:i/>
          <w:iCs/>
          <w:color w:val="000000"/>
        </w:rPr>
        <w:t>,</w:t>
      </w:r>
      <w:proofErr w:type="gramEnd"/>
      <w:r w:rsidR="00C658FB" w:rsidRPr="00C658FB">
        <w:rPr>
          <w:i/>
          <w:iCs/>
          <w:color w:val="000000"/>
        </w:rPr>
        <w:t>, Hivatali helyiségben, hivatali munkaidőn kívüli anyakönyvi eseményhez kapcsolódó többletszolgáltatás ellentételezéseként szertartásonként 20.000.- Ft díjat kell fizetni.,,</w:t>
      </w:r>
    </w:p>
    <w:p w14:paraId="0F4D3B4A" w14:textId="77777777" w:rsidR="00E3665C" w:rsidRDefault="00E3665C" w:rsidP="00B21A4D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5064DDC4" w14:textId="3AD34807" w:rsidR="00C658FB" w:rsidRDefault="00B21A4D" w:rsidP="00B21A4D">
      <w:pPr>
        <w:pStyle w:val="Norm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A rendelet 1.§. a </w:t>
      </w:r>
      <w:proofErr w:type="gramStart"/>
      <w:r>
        <w:rPr>
          <w:color w:val="000000"/>
        </w:rPr>
        <w:t xml:space="preserve">alapján </w:t>
      </w:r>
      <w:r w:rsidR="00C658FB">
        <w:rPr>
          <w:color w:val="000000"/>
        </w:rPr>
        <w:t>,</w:t>
      </w:r>
      <w:proofErr w:type="gramEnd"/>
      <w:r w:rsidR="00C658FB">
        <w:rPr>
          <w:color w:val="000000"/>
        </w:rPr>
        <w:t>,</w:t>
      </w:r>
      <w:r w:rsidR="00E3665C">
        <w:rPr>
          <w:color w:val="000000"/>
        </w:rPr>
        <w:t xml:space="preserve"> </w:t>
      </w:r>
      <w:r w:rsidRPr="00E97D28">
        <w:rPr>
          <w:color w:val="000000"/>
        </w:rPr>
        <w:t xml:space="preserve">hivatali helyiség: </w:t>
      </w:r>
    </w:p>
    <w:p w14:paraId="5D5861B7" w14:textId="0688FD2A" w:rsidR="00B21A4D" w:rsidRPr="00C658FB" w:rsidRDefault="00B21A4D" w:rsidP="00B21A4D">
      <w:pPr>
        <w:pStyle w:val="NormlWeb"/>
        <w:spacing w:before="0" w:beforeAutospacing="0" w:after="20" w:afterAutospacing="0"/>
        <w:jc w:val="both"/>
        <w:rPr>
          <w:i/>
          <w:iCs/>
          <w:color w:val="000000"/>
        </w:rPr>
      </w:pPr>
      <w:r w:rsidRPr="00C658FB">
        <w:rPr>
          <w:i/>
          <w:iCs/>
          <w:color w:val="000000"/>
        </w:rPr>
        <w:t>Telki község Önkormányzata által biztosított, alábbi hivatali helyiségek:</w:t>
      </w:r>
    </w:p>
    <w:p w14:paraId="22A9875E" w14:textId="77777777" w:rsidR="00B21A4D" w:rsidRPr="00C658FB" w:rsidRDefault="00B21A4D" w:rsidP="00B21A4D">
      <w:pPr>
        <w:pStyle w:val="NormlWeb"/>
        <w:spacing w:before="0" w:beforeAutospacing="0" w:after="20" w:afterAutospacing="0"/>
        <w:ind w:left="708"/>
        <w:jc w:val="both"/>
        <w:rPr>
          <w:i/>
          <w:iCs/>
          <w:color w:val="000000"/>
        </w:rPr>
      </w:pPr>
      <w:proofErr w:type="spellStart"/>
      <w:r w:rsidRPr="00C658FB">
        <w:rPr>
          <w:i/>
          <w:iCs/>
          <w:color w:val="000000"/>
        </w:rPr>
        <w:t>aa</w:t>
      </w:r>
      <w:proofErr w:type="spellEnd"/>
      <w:r w:rsidRPr="00C658FB">
        <w:rPr>
          <w:i/>
          <w:iCs/>
          <w:color w:val="000000"/>
        </w:rPr>
        <w:t xml:space="preserve">) a Polgármesteri Hivatal épületében található, az anyakönyvi esemény   lebonyolítására alkalmas helyiség </w:t>
      </w:r>
      <w:proofErr w:type="gramStart"/>
      <w:r w:rsidRPr="00C658FB">
        <w:rPr>
          <w:i/>
          <w:iCs/>
          <w:color w:val="000000"/>
        </w:rPr>
        <w:t>( Tárgyalóterem</w:t>
      </w:r>
      <w:proofErr w:type="gramEnd"/>
      <w:r w:rsidRPr="00C658FB">
        <w:rPr>
          <w:i/>
          <w:iCs/>
          <w:color w:val="000000"/>
        </w:rPr>
        <w:t>, anyakönyvi iroda )</w:t>
      </w:r>
    </w:p>
    <w:p w14:paraId="5CBAEB7A" w14:textId="5FE23F1B" w:rsidR="00B21A4D" w:rsidRPr="00C658FB" w:rsidRDefault="00B21A4D" w:rsidP="00B21A4D">
      <w:pPr>
        <w:pStyle w:val="NormlWeb"/>
        <w:spacing w:before="0" w:beforeAutospacing="0" w:after="20" w:afterAutospacing="0"/>
        <w:ind w:left="708"/>
        <w:jc w:val="both"/>
        <w:rPr>
          <w:i/>
          <w:iCs/>
          <w:color w:val="000000"/>
        </w:rPr>
      </w:pPr>
      <w:r w:rsidRPr="00C658FB">
        <w:rPr>
          <w:i/>
          <w:iCs/>
          <w:color w:val="000000"/>
        </w:rPr>
        <w:t>ab) Pajta-</w:t>
      </w:r>
      <w:proofErr w:type="gramStart"/>
      <w:r w:rsidRPr="00C658FB">
        <w:rPr>
          <w:i/>
          <w:iCs/>
          <w:color w:val="000000"/>
        </w:rPr>
        <w:t>Faluház</w:t>
      </w:r>
      <w:r w:rsidR="00C658FB">
        <w:rPr>
          <w:i/>
          <w:iCs/>
          <w:color w:val="000000"/>
        </w:rPr>
        <w:t>,,</w:t>
      </w:r>
      <w:proofErr w:type="gramEnd"/>
    </w:p>
    <w:p w14:paraId="055DD43B" w14:textId="77777777" w:rsidR="00E3665C" w:rsidRDefault="00E3665C" w:rsidP="005A6716">
      <w:pPr>
        <w:jc w:val="both"/>
      </w:pPr>
    </w:p>
    <w:p w14:paraId="4217377D" w14:textId="2D0C5C94" w:rsidR="00B21A4D" w:rsidRDefault="00B21A4D" w:rsidP="005A6716">
      <w:pPr>
        <w:jc w:val="both"/>
        <w:rPr>
          <w:rFonts w:ascii="Times New Roman" w:hAnsi="Times New Roman" w:cs="Times New Roman"/>
          <w:sz w:val="24"/>
          <w:szCs w:val="24"/>
        </w:rPr>
      </w:pPr>
      <w:r w:rsidRPr="00E3665C">
        <w:rPr>
          <w:rFonts w:ascii="Times New Roman" w:hAnsi="Times New Roman" w:cs="Times New Roman"/>
          <w:sz w:val="24"/>
          <w:szCs w:val="24"/>
        </w:rPr>
        <w:t xml:space="preserve">A Pajta-Faluház épülete </w:t>
      </w:r>
      <w:r w:rsidR="00E3665C" w:rsidRPr="00E3665C">
        <w:rPr>
          <w:rFonts w:ascii="Times New Roman" w:hAnsi="Times New Roman" w:cs="Times New Roman"/>
          <w:sz w:val="24"/>
          <w:szCs w:val="24"/>
        </w:rPr>
        <w:t xml:space="preserve">a jelenlegi szabályozás szerint a Kodolányi János Közösségi Ház és Könyvtár intézményhez tartozik, </w:t>
      </w:r>
      <w:r w:rsidR="00E3665C">
        <w:rPr>
          <w:rFonts w:ascii="Times New Roman" w:hAnsi="Times New Roman" w:cs="Times New Roman"/>
          <w:sz w:val="24"/>
          <w:szCs w:val="24"/>
        </w:rPr>
        <w:t>így a rendeletben módosítani szükséges a rendeleti megfogalmazást.</w:t>
      </w:r>
    </w:p>
    <w:p w14:paraId="4CF216EE" w14:textId="319F409E" w:rsidR="00C658FB" w:rsidRPr="00E3665C" w:rsidRDefault="00E3665C" w:rsidP="005A6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rendelet elfogadásával a házasulandóknak a hivatali </w:t>
      </w:r>
      <w:r w:rsidR="00592F4F">
        <w:rPr>
          <w:rFonts w:ascii="Times New Roman" w:hAnsi="Times New Roman" w:cs="Times New Roman"/>
          <w:sz w:val="24"/>
          <w:szCs w:val="24"/>
        </w:rPr>
        <w:t xml:space="preserve">időn kívül, hivatali </w:t>
      </w:r>
      <w:r>
        <w:rPr>
          <w:rFonts w:ascii="Times New Roman" w:hAnsi="Times New Roman" w:cs="Times New Roman"/>
          <w:sz w:val="24"/>
          <w:szCs w:val="24"/>
        </w:rPr>
        <w:t>helyiség</w:t>
      </w:r>
      <w:r w:rsidR="00592F4F">
        <w:rPr>
          <w:rFonts w:ascii="Times New Roman" w:hAnsi="Times New Roman" w:cs="Times New Roman"/>
          <w:sz w:val="24"/>
          <w:szCs w:val="24"/>
        </w:rPr>
        <w:t xml:space="preserve">ben történő házasságkötés esetén a rendelet alapján </w:t>
      </w:r>
      <w:r w:rsidR="00C658FB">
        <w:rPr>
          <w:rFonts w:ascii="Times New Roman" w:hAnsi="Times New Roman" w:cs="Times New Roman"/>
          <w:sz w:val="24"/>
          <w:szCs w:val="24"/>
        </w:rPr>
        <w:t>20.000.- Ft díjat kell fizetni az anyakönyvi szolgáltatásként a Polgármesteri Hivatal részére, míg a helyiség bérletére a Kodolányi János Közösségi Ház és Könyvtár épülete esetében a Közösségi Ház intézménnyel az intézmény részére meghatározott bérleti díj rendelet alapján.</w:t>
      </w:r>
    </w:p>
    <w:p w14:paraId="5266662D" w14:textId="77777777" w:rsidR="00530450" w:rsidRPr="00E97D28" w:rsidRDefault="00530450" w:rsidP="0053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AB553" w14:textId="327E8B5F" w:rsidR="006E5496" w:rsidRPr="00E97D28" w:rsidRDefault="006E5496" w:rsidP="005A67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Telki, 20</w:t>
      </w:r>
      <w:r w:rsidR="00E3665C">
        <w:rPr>
          <w:rFonts w:ascii="Times New Roman" w:hAnsi="Times New Roman" w:cs="Times New Roman"/>
          <w:sz w:val="24"/>
          <w:szCs w:val="24"/>
        </w:rPr>
        <w:t>20</w:t>
      </w:r>
      <w:r w:rsidRPr="00E97D28">
        <w:rPr>
          <w:rFonts w:ascii="Times New Roman" w:hAnsi="Times New Roman" w:cs="Times New Roman"/>
          <w:sz w:val="24"/>
          <w:szCs w:val="24"/>
        </w:rPr>
        <w:t xml:space="preserve">. </w:t>
      </w:r>
      <w:r w:rsidR="00E3665C">
        <w:rPr>
          <w:rFonts w:ascii="Times New Roman" w:hAnsi="Times New Roman" w:cs="Times New Roman"/>
          <w:sz w:val="24"/>
          <w:szCs w:val="24"/>
        </w:rPr>
        <w:t>augusztus 17</w:t>
      </w:r>
      <w:r w:rsidRPr="00E97D28">
        <w:rPr>
          <w:rFonts w:ascii="Times New Roman" w:hAnsi="Times New Roman" w:cs="Times New Roman"/>
          <w:sz w:val="24"/>
          <w:szCs w:val="24"/>
        </w:rPr>
        <w:t>.</w:t>
      </w:r>
    </w:p>
    <w:p w14:paraId="41BAF6FC" w14:textId="77777777" w:rsidR="006E5496" w:rsidRPr="00E97D28" w:rsidRDefault="006E5496" w:rsidP="006E549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dr. Lack Mónika</w:t>
      </w:r>
    </w:p>
    <w:p w14:paraId="3CA2067A" w14:textId="77777777" w:rsidR="006E5496" w:rsidRPr="00E97D28" w:rsidRDefault="006E5496" w:rsidP="006E5496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jegyző</w:t>
      </w:r>
    </w:p>
    <w:p w14:paraId="462D3C6C" w14:textId="77777777" w:rsidR="006E5496" w:rsidRPr="00E97D28" w:rsidRDefault="006E5496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3DA8B" w14:textId="77777777" w:rsidR="00B7042F" w:rsidRPr="00E97D28" w:rsidRDefault="00B7042F" w:rsidP="00B7042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E97D28">
        <w:rPr>
          <w:rStyle w:val="Kiemels2"/>
          <w:color w:val="000000"/>
        </w:rPr>
        <w:t>Telki Község Önkormányzata Képviselő-testületének</w:t>
      </w:r>
    </w:p>
    <w:p w14:paraId="0793E223" w14:textId="66A1E93B" w:rsidR="00B7042F" w:rsidRPr="00E97D28" w:rsidRDefault="00B7042F" w:rsidP="00B7042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E97D28">
        <w:rPr>
          <w:rStyle w:val="Kiemels2"/>
          <w:color w:val="000000"/>
        </w:rPr>
        <w:t xml:space="preserve"> /20</w:t>
      </w:r>
      <w:r w:rsidR="00E3665C">
        <w:rPr>
          <w:rStyle w:val="Kiemels2"/>
          <w:color w:val="000000"/>
        </w:rPr>
        <w:t>20</w:t>
      </w:r>
      <w:r w:rsidRPr="00E97D28">
        <w:rPr>
          <w:rStyle w:val="Kiemels2"/>
          <w:color w:val="000000"/>
        </w:rPr>
        <w:t>. (VI</w:t>
      </w:r>
      <w:r w:rsidR="00E3665C">
        <w:rPr>
          <w:rStyle w:val="Kiemels2"/>
          <w:color w:val="000000"/>
        </w:rPr>
        <w:t>II</w:t>
      </w:r>
      <w:r w:rsidRPr="00E97D28">
        <w:rPr>
          <w:rStyle w:val="Kiemels2"/>
          <w:color w:val="000000"/>
        </w:rPr>
        <w:t xml:space="preserve">.  </w:t>
      </w:r>
      <w:proofErr w:type="gramStart"/>
      <w:r w:rsidRPr="00E97D28">
        <w:rPr>
          <w:rStyle w:val="Kiemels2"/>
          <w:color w:val="000000"/>
        </w:rPr>
        <w:t xml:space="preserve">  .</w:t>
      </w:r>
      <w:proofErr w:type="gramEnd"/>
      <w:r w:rsidRPr="00E97D28">
        <w:rPr>
          <w:rStyle w:val="Kiemels2"/>
          <w:color w:val="000000"/>
        </w:rPr>
        <w:t>) önkormányzati rendelete</w:t>
      </w:r>
    </w:p>
    <w:p w14:paraId="7498BADD" w14:textId="77777777" w:rsidR="00E3665C" w:rsidRDefault="00B7042F" w:rsidP="00B7042F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E97D28">
        <w:rPr>
          <w:rStyle w:val="Kiemels2"/>
          <w:color w:val="000000"/>
        </w:rPr>
        <w:t>a hivatali helyiségen kívüli, valamint a hivatali munkaidőn kívül történő házasságkötés engedélyezésének szabályairól és a többletszolgáltatás díjáról</w:t>
      </w:r>
      <w:r w:rsidR="00E3665C">
        <w:rPr>
          <w:rStyle w:val="Kiemels2"/>
          <w:color w:val="000000"/>
        </w:rPr>
        <w:t xml:space="preserve"> szóló </w:t>
      </w:r>
    </w:p>
    <w:p w14:paraId="4F5711CF" w14:textId="0A203C4E" w:rsidR="00B7042F" w:rsidRPr="00E3665C" w:rsidRDefault="00E3665C" w:rsidP="00B7042F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b w:val="0"/>
          <w:bCs w:val="0"/>
          <w:color w:val="000000"/>
        </w:rPr>
      </w:pPr>
      <w:r w:rsidRPr="00E3665C">
        <w:rPr>
          <w:b/>
          <w:bCs/>
        </w:rPr>
        <w:t>14 /2017. (VII.03.) önkormányzati rendelet módisításáról</w:t>
      </w:r>
    </w:p>
    <w:p w14:paraId="2A4EFAE8" w14:textId="77777777" w:rsidR="00E3665C" w:rsidRPr="00E97D28" w:rsidRDefault="00E3665C" w:rsidP="00B7042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14:paraId="415D5225" w14:textId="3D034EFB" w:rsidR="00B7042F" w:rsidRPr="00E3665C" w:rsidRDefault="00B7042F" w:rsidP="00B7042F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E97D28">
        <w:rPr>
          <w:color w:val="000000"/>
        </w:rPr>
        <w:t>Telki Község Önkormányzatának Képviselő-testülete az anyakönyvi eljárásról szóló 2010. évi I. törvény 96. §-</w:t>
      </w:r>
      <w:proofErr w:type="spellStart"/>
      <w:r w:rsidRPr="00E97D28">
        <w:rPr>
          <w:color w:val="000000"/>
        </w:rPr>
        <w:t>ában</w:t>
      </w:r>
      <w:proofErr w:type="spellEnd"/>
      <w:r w:rsidRPr="00E97D28">
        <w:rPr>
          <w:color w:val="000000"/>
        </w:rPr>
        <w:t xml:space="preserve"> kapott felhatalmazás alapján, az Alaptörvény 32. cikk (1) bekezdés a) pontjában meghatározott feladatkörében eljárva </w:t>
      </w:r>
      <w:r w:rsidR="00E3665C" w:rsidRPr="00E3665C">
        <w:t>14 /2017. (VII.03.) önkormányzati rendeletét az alábbiak szerint módosítja</w:t>
      </w:r>
      <w:r w:rsidRPr="00E3665C">
        <w:rPr>
          <w:color w:val="000000"/>
        </w:rPr>
        <w:t>:</w:t>
      </w:r>
    </w:p>
    <w:p w14:paraId="2E29D45A" w14:textId="77777777" w:rsidR="00B7042F" w:rsidRPr="00E97D28" w:rsidRDefault="00B7042F" w:rsidP="00E3665C">
      <w:pPr>
        <w:pStyle w:val="NormlWeb"/>
        <w:spacing w:before="0" w:beforeAutospacing="0" w:after="20" w:afterAutospacing="0"/>
        <w:rPr>
          <w:color w:val="000000"/>
        </w:rPr>
      </w:pPr>
    </w:p>
    <w:p w14:paraId="15C4549E" w14:textId="77777777" w:rsidR="00B7042F" w:rsidRPr="00E97D28" w:rsidRDefault="00B7042F" w:rsidP="00B7042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E97D28">
        <w:rPr>
          <w:rStyle w:val="Kiemels2"/>
          <w:color w:val="000000"/>
        </w:rPr>
        <w:t>1. §</w:t>
      </w:r>
    </w:p>
    <w:p w14:paraId="27EEF5A9" w14:textId="77777777" w:rsidR="00B7042F" w:rsidRPr="00E97D28" w:rsidRDefault="00B7042F" w:rsidP="00B7042F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14:paraId="5954BB17" w14:textId="481465D0" w:rsidR="00E3665C" w:rsidRDefault="00B7042F" w:rsidP="00B7042F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E97D28">
        <w:rPr>
          <w:color w:val="000000"/>
        </w:rPr>
        <w:t xml:space="preserve">A </w:t>
      </w:r>
      <w:r w:rsidR="00E3665C">
        <w:rPr>
          <w:color w:val="000000"/>
        </w:rPr>
        <w:t>R</w:t>
      </w:r>
      <w:r w:rsidRPr="00E97D28">
        <w:rPr>
          <w:color w:val="000000"/>
        </w:rPr>
        <w:t xml:space="preserve">endelet hatálya </w:t>
      </w:r>
      <w:r w:rsidR="00E3665C">
        <w:rPr>
          <w:color w:val="000000"/>
        </w:rPr>
        <w:t>1.§. (1) bekezdése helyébe az alábbi rendelkezés lép:</w:t>
      </w:r>
    </w:p>
    <w:p w14:paraId="136A6CFE" w14:textId="77777777" w:rsidR="00E3665C" w:rsidRDefault="00E3665C" w:rsidP="00B7042F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74E4060A" w14:textId="77777777" w:rsidR="00E3665C" w:rsidRPr="00E97D28" w:rsidRDefault="00E3665C" w:rsidP="00E3665C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E97D28">
        <w:rPr>
          <w:color w:val="000000"/>
        </w:rPr>
        <w:t>(1) E rendelet alkalmazásában:</w:t>
      </w:r>
    </w:p>
    <w:p w14:paraId="6AC8AF8E" w14:textId="77777777" w:rsidR="00E3665C" w:rsidRPr="00E97D28" w:rsidRDefault="00E3665C" w:rsidP="00E3665C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E97D28">
        <w:rPr>
          <w:color w:val="000000"/>
        </w:rPr>
        <w:t>a)    hivatali helyiség: Telki község Önkormányzata által biztosított, alábbi hivatali helyiségek:</w:t>
      </w:r>
    </w:p>
    <w:p w14:paraId="3003D997" w14:textId="397BDAD2" w:rsidR="00E3665C" w:rsidRPr="00E97D28" w:rsidRDefault="00E3665C" w:rsidP="00E3665C">
      <w:pPr>
        <w:pStyle w:val="NormlWeb"/>
        <w:spacing w:before="0" w:beforeAutospacing="0" w:after="20" w:afterAutospacing="0"/>
        <w:ind w:left="708"/>
        <w:jc w:val="both"/>
        <w:rPr>
          <w:color w:val="000000"/>
        </w:rPr>
      </w:pPr>
      <w:proofErr w:type="spellStart"/>
      <w:r w:rsidRPr="00E97D28">
        <w:rPr>
          <w:color w:val="000000"/>
        </w:rPr>
        <w:t>aa</w:t>
      </w:r>
      <w:proofErr w:type="spellEnd"/>
      <w:r w:rsidRPr="00E97D28">
        <w:rPr>
          <w:color w:val="000000"/>
        </w:rPr>
        <w:t xml:space="preserve">) a Polgármesteri Hivatal épületében található, az anyakönyvi esemény   lebonyolítására alkalmas helyiség </w:t>
      </w:r>
      <w:proofErr w:type="gramStart"/>
      <w:r w:rsidRPr="00E97D28">
        <w:rPr>
          <w:color w:val="000000"/>
        </w:rPr>
        <w:t>( Tárgyalóterem</w:t>
      </w:r>
      <w:proofErr w:type="gramEnd"/>
      <w:r>
        <w:rPr>
          <w:color w:val="000000"/>
        </w:rPr>
        <w:t>,</w:t>
      </w:r>
      <w:r w:rsidRPr="00E97D28">
        <w:rPr>
          <w:color w:val="000000"/>
        </w:rPr>
        <w:t xml:space="preserve"> anyakönyvi iroda )</w:t>
      </w:r>
    </w:p>
    <w:p w14:paraId="1EBF4B33" w14:textId="0BCC30A7" w:rsidR="00E3665C" w:rsidRPr="00E97D28" w:rsidRDefault="00E3665C" w:rsidP="00E3665C">
      <w:pPr>
        <w:pStyle w:val="NormlWeb"/>
        <w:spacing w:before="0" w:beforeAutospacing="0" w:after="20" w:afterAutospacing="0"/>
        <w:ind w:left="708"/>
        <w:jc w:val="both"/>
        <w:rPr>
          <w:color w:val="000000"/>
        </w:rPr>
      </w:pPr>
      <w:r w:rsidRPr="00E97D28">
        <w:rPr>
          <w:color w:val="000000"/>
        </w:rPr>
        <w:t xml:space="preserve">ab) </w:t>
      </w:r>
      <w:r>
        <w:rPr>
          <w:color w:val="000000"/>
        </w:rPr>
        <w:t>Kodolányi János Közösségi Ház és Könyvtár épülete</w:t>
      </w:r>
    </w:p>
    <w:p w14:paraId="29D88F01" w14:textId="77777777" w:rsidR="00E3665C" w:rsidRDefault="00E3665C" w:rsidP="00B7042F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14:paraId="654E0CDB" w14:textId="45417EEC" w:rsidR="00B7042F" w:rsidRPr="00E97D28" w:rsidRDefault="00E3665C" w:rsidP="00B7042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>
        <w:rPr>
          <w:rStyle w:val="Kiemels2"/>
          <w:color w:val="000000"/>
        </w:rPr>
        <w:t>2</w:t>
      </w:r>
      <w:r w:rsidR="00B7042F" w:rsidRPr="00E97D28">
        <w:rPr>
          <w:rStyle w:val="Kiemels2"/>
          <w:color w:val="000000"/>
        </w:rPr>
        <w:t>. §</w:t>
      </w:r>
    </w:p>
    <w:p w14:paraId="7E5011A9" w14:textId="77777777" w:rsidR="00B7042F" w:rsidRPr="00E97D28" w:rsidRDefault="00B7042F" w:rsidP="00B7042F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14:paraId="60C27402" w14:textId="30104A3F" w:rsidR="00B7042F" w:rsidRPr="00E97D28" w:rsidRDefault="00E3665C" w:rsidP="00B7042F">
      <w:pPr>
        <w:pStyle w:val="Norm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A</w:t>
      </w:r>
      <w:r w:rsidR="00B7042F" w:rsidRPr="00E97D28">
        <w:rPr>
          <w:color w:val="000000"/>
        </w:rPr>
        <w:t xml:space="preserve"> rendelet a kihirdetését követő napon lép hatályba.</w:t>
      </w:r>
    </w:p>
    <w:p w14:paraId="1CBE0E6B" w14:textId="77777777" w:rsidR="00B7042F" w:rsidRPr="00E97D28" w:rsidRDefault="00B7042F" w:rsidP="00B7042F">
      <w:pPr>
        <w:rPr>
          <w:rFonts w:ascii="Times New Roman" w:hAnsi="Times New Roman" w:cs="Times New Roman"/>
          <w:sz w:val="24"/>
          <w:szCs w:val="24"/>
        </w:rPr>
      </w:pPr>
    </w:p>
    <w:p w14:paraId="423BD4E5" w14:textId="77777777" w:rsidR="00B7042F" w:rsidRPr="00E97D28" w:rsidRDefault="00B7042F" w:rsidP="00B7042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Deltai Károly</w:t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14:paraId="0C632D9C" w14:textId="77777777" w:rsidR="00B7042F" w:rsidRPr="00E97D28" w:rsidRDefault="00B7042F" w:rsidP="00B7042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polgármester</w:t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</w:r>
      <w:r w:rsidRPr="00E97D28">
        <w:rPr>
          <w:rFonts w:ascii="Times New Roman" w:hAnsi="Times New Roman" w:cs="Times New Roman"/>
          <w:sz w:val="24"/>
          <w:szCs w:val="24"/>
        </w:rPr>
        <w:tab/>
        <w:t xml:space="preserve">    jegyző</w:t>
      </w:r>
    </w:p>
    <w:p w14:paraId="53D97A09" w14:textId="77777777" w:rsidR="00B7042F" w:rsidRPr="00E97D28" w:rsidRDefault="00B7042F" w:rsidP="005A6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B863B" w14:textId="77777777" w:rsidR="00C47001" w:rsidRPr="00E97D28" w:rsidRDefault="00C47001" w:rsidP="005A6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972E7" w14:textId="77777777" w:rsidR="00C47001" w:rsidRPr="00E97D28" w:rsidRDefault="00C47001" w:rsidP="005A67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7001" w:rsidRPr="00E9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6086C"/>
    <w:multiLevelType w:val="hybridMultilevel"/>
    <w:tmpl w:val="51824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36"/>
    <w:rsid w:val="000E7136"/>
    <w:rsid w:val="002801BF"/>
    <w:rsid w:val="003A57D0"/>
    <w:rsid w:val="003D384A"/>
    <w:rsid w:val="00530450"/>
    <w:rsid w:val="00592F4F"/>
    <w:rsid w:val="005A6716"/>
    <w:rsid w:val="006E2D5D"/>
    <w:rsid w:val="006E5496"/>
    <w:rsid w:val="00763FD8"/>
    <w:rsid w:val="007B06D1"/>
    <w:rsid w:val="007C242F"/>
    <w:rsid w:val="00881EDD"/>
    <w:rsid w:val="0089068E"/>
    <w:rsid w:val="00AF04F0"/>
    <w:rsid w:val="00B21A4D"/>
    <w:rsid w:val="00B7042F"/>
    <w:rsid w:val="00C47001"/>
    <w:rsid w:val="00C658FB"/>
    <w:rsid w:val="00D36227"/>
    <w:rsid w:val="00D95078"/>
    <w:rsid w:val="00E3665C"/>
    <w:rsid w:val="00E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BC63"/>
  <w15:chartTrackingRefBased/>
  <w15:docId w15:val="{A8F4928A-E5AE-4F5B-A5C1-E1705F9C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0450"/>
    <w:rPr>
      <w:b/>
      <w:bCs/>
    </w:rPr>
  </w:style>
  <w:style w:type="paragraph" w:styleId="Listaszerbekezds">
    <w:name w:val="List Paragraph"/>
    <w:basedOn w:val="Norml"/>
    <w:uiPriority w:val="34"/>
    <w:qFormat/>
    <w:rsid w:val="00E9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E753-9237-4152-8D7E-DBAD490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2020-08-17T09:02:00Z</dcterms:created>
  <dcterms:modified xsi:type="dcterms:W3CDTF">2020-08-17T09:02:00Z</dcterms:modified>
</cp:coreProperties>
</file>